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04" w:rsidRPr="00B730FD" w:rsidRDefault="00080504" w:rsidP="00B730F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730FD" w:rsidRPr="00B730FD">
        <w:rPr>
          <w:b/>
          <w:sz w:val="28"/>
          <w:szCs w:val="28"/>
        </w:rPr>
        <w:t>Сеть организаций (учреждений), обеспечивающих оказание помощи членам семей мобилизованных граждан</w:t>
      </w:r>
    </w:p>
    <w:p w:rsidR="00080504" w:rsidRPr="00080504" w:rsidRDefault="00080504" w:rsidP="005B0903">
      <w:pPr>
        <w:rPr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3970"/>
        <w:gridCol w:w="3402"/>
        <w:gridCol w:w="5600"/>
        <w:gridCol w:w="2480"/>
      </w:tblGrid>
      <w:tr w:rsidR="00997388" w:rsidRPr="00080504" w:rsidTr="003602F7">
        <w:tc>
          <w:tcPr>
            <w:tcW w:w="3970" w:type="dxa"/>
          </w:tcPr>
          <w:p w:rsidR="00997388" w:rsidRPr="00080504" w:rsidRDefault="00997388" w:rsidP="005B0903">
            <w:pPr>
              <w:jc w:val="center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>Проблема, вопросы</w:t>
            </w:r>
          </w:p>
        </w:tc>
        <w:tc>
          <w:tcPr>
            <w:tcW w:w="3402" w:type="dxa"/>
          </w:tcPr>
          <w:p w:rsidR="00997388" w:rsidRPr="00080504" w:rsidRDefault="00997388" w:rsidP="005B0903">
            <w:pPr>
              <w:jc w:val="center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>Территория проживания обратившегося</w:t>
            </w:r>
          </w:p>
        </w:tc>
        <w:tc>
          <w:tcPr>
            <w:tcW w:w="5600" w:type="dxa"/>
          </w:tcPr>
          <w:p w:rsidR="00997388" w:rsidRPr="00080504" w:rsidRDefault="00997388" w:rsidP="005B0903">
            <w:pPr>
              <w:jc w:val="center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>Наименование организации, куда обратиться</w:t>
            </w:r>
          </w:p>
        </w:tc>
        <w:tc>
          <w:tcPr>
            <w:tcW w:w="2480" w:type="dxa"/>
          </w:tcPr>
          <w:p w:rsidR="00997388" w:rsidRPr="00080504" w:rsidRDefault="00997388" w:rsidP="005B0903">
            <w:pPr>
              <w:jc w:val="center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>Контакты</w:t>
            </w:r>
          </w:p>
        </w:tc>
      </w:tr>
      <w:tr w:rsidR="00925C46" w:rsidRPr="00080504" w:rsidTr="003602F7">
        <w:tc>
          <w:tcPr>
            <w:tcW w:w="3970" w:type="dxa"/>
          </w:tcPr>
          <w:p w:rsidR="00925C46" w:rsidRPr="00080504" w:rsidRDefault="00925C46" w:rsidP="00925C46">
            <w:pPr>
              <w:jc w:val="both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 xml:space="preserve">Вопросы по организации </w:t>
            </w:r>
            <w:r w:rsidRPr="00080504">
              <w:rPr>
                <w:b/>
                <w:sz w:val="24"/>
                <w:szCs w:val="24"/>
              </w:rPr>
              <w:t>медицинской помощи</w:t>
            </w:r>
            <w:r w:rsidRPr="00080504">
              <w:rPr>
                <w:sz w:val="24"/>
                <w:szCs w:val="24"/>
              </w:rPr>
              <w:t xml:space="preserve"> членам семей граждан, мобилизованных для участия в специальной военной операции</w:t>
            </w: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Европейская дом 1а;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630075, 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Богдана Хмельницкого,14/3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 xml:space="preserve">Филиал «Комплексный центр социального обслуживания населения </w:t>
            </w:r>
            <w:hyperlink r:id="rId4" w:history="1">
              <w:r w:rsidRPr="00ED271E">
                <w:rPr>
                  <w:rFonts w:cs="Times New Roman"/>
                </w:rPr>
                <w:t>Дзержинского</w:t>
              </w:r>
            </w:hyperlink>
            <w:r w:rsidRPr="00ED271E">
              <w:rPr>
                <w:rFonts w:cs="Times New Roman"/>
              </w:rPr>
              <w:t xml:space="preserve"> и </w:t>
            </w:r>
            <w:hyperlink r:id="rId5" w:history="1">
              <w:r w:rsidRPr="00ED271E">
                <w:rPr>
                  <w:rFonts w:cs="Times New Roman"/>
                </w:rPr>
                <w:t>Калининского районов</w:t>
              </w:r>
            </w:hyperlink>
            <w:r w:rsidRPr="00ED271E">
              <w:rPr>
                <w:rFonts w:cs="Times New Roman"/>
              </w:rPr>
              <w:t>»</w:t>
            </w:r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279-01-61</w:t>
            </w:r>
          </w:p>
        </w:tc>
      </w:tr>
      <w:tr w:rsidR="00925C46" w:rsidRPr="00080504" w:rsidTr="003602F7">
        <w:tc>
          <w:tcPr>
            <w:tcW w:w="3970" w:type="dxa"/>
          </w:tcPr>
          <w:p w:rsidR="00925C46" w:rsidRPr="00080504" w:rsidRDefault="00925C46" w:rsidP="00925C46">
            <w:pPr>
              <w:jc w:val="both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 xml:space="preserve">Вопросы питания в </w:t>
            </w:r>
            <w:r w:rsidRPr="00080504">
              <w:rPr>
                <w:b/>
                <w:sz w:val="24"/>
                <w:szCs w:val="24"/>
              </w:rPr>
              <w:t>образовательных организациях</w:t>
            </w:r>
            <w:r w:rsidRPr="00080504">
              <w:rPr>
                <w:sz w:val="24"/>
                <w:szCs w:val="24"/>
              </w:rPr>
              <w:t>, дошкольного образования, дополнительного образования детей, общего образования, профессионального образования, высшей школы и педагогических кадров</w:t>
            </w: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Сибиряков – Гвардейцев, 59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hyperlink r:id="rId6" w:history="1">
              <w:r w:rsidRPr="00ED271E">
                <w:rPr>
                  <w:rFonts w:cs="Times New Roman"/>
                </w:rPr>
                <w:t>Филиал «Комплексный центр социального обслуживания населения Кировского района»</w:t>
              </w:r>
            </w:hyperlink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342-88-79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347-96-63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305-46-80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304-83-10</w:t>
            </w:r>
          </w:p>
        </w:tc>
      </w:tr>
      <w:tr w:rsidR="00925C46" w:rsidRPr="00080504" w:rsidTr="003602F7">
        <w:tc>
          <w:tcPr>
            <w:tcW w:w="3970" w:type="dxa"/>
          </w:tcPr>
          <w:p w:rsidR="00925C46" w:rsidRPr="00080504" w:rsidRDefault="00925C46" w:rsidP="00925C46">
            <w:pPr>
              <w:jc w:val="both"/>
              <w:rPr>
                <w:sz w:val="24"/>
                <w:szCs w:val="24"/>
              </w:rPr>
            </w:pPr>
            <w:r w:rsidRPr="00080504">
              <w:rPr>
                <w:sz w:val="24"/>
                <w:szCs w:val="24"/>
              </w:rPr>
              <w:t xml:space="preserve">Вопросы по мерам </w:t>
            </w:r>
            <w:r w:rsidRPr="00080504">
              <w:rPr>
                <w:b/>
                <w:sz w:val="24"/>
                <w:szCs w:val="24"/>
              </w:rPr>
              <w:t>социальной поддержки</w:t>
            </w:r>
            <w:r w:rsidRPr="00080504">
              <w:rPr>
                <w:sz w:val="24"/>
                <w:szCs w:val="24"/>
              </w:rPr>
              <w:t xml:space="preserve"> мобилизованных граждан и членов их семей </w:t>
            </w: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Котовского, 1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hyperlink r:id="rId7" w:history="1">
              <w:r w:rsidRPr="00ED271E">
                <w:rPr>
                  <w:rFonts w:cs="Times New Roman"/>
                </w:rPr>
                <w:t>Филиал «Комплексный центр социального обслуживания населения Ленинского района»</w:t>
              </w:r>
            </w:hyperlink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308-00-43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308-11-27</w:t>
            </w:r>
          </w:p>
        </w:tc>
      </w:tr>
      <w:tr w:rsidR="00925C46" w:rsidRPr="00080504" w:rsidTr="003602F7">
        <w:tc>
          <w:tcPr>
            <w:tcW w:w="3970" w:type="dxa"/>
            <w:vMerge w:val="restart"/>
          </w:tcPr>
          <w:p w:rsidR="00925C46" w:rsidRPr="00DD7D25" w:rsidRDefault="00925C46" w:rsidP="00925C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эмоциональной нестабильности </w:t>
            </w:r>
            <w:r w:rsidRPr="00DD7D25">
              <w:rPr>
                <w:b/>
                <w:sz w:val="24"/>
                <w:szCs w:val="24"/>
              </w:rPr>
              <w:t>ребенка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тревожность, трудности со сном, быстрая утомляемость, суицидальное, агрессивное поведение и иные ситуации, необходимые для проработки с </w:t>
            </w:r>
            <w:r w:rsidRPr="00DD7D25">
              <w:rPr>
                <w:b/>
                <w:sz w:val="24"/>
                <w:szCs w:val="24"/>
              </w:rPr>
              <w:t>педагогом-психологом</w:t>
            </w: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Ленинградская, 98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hyperlink r:id="rId8" w:history="1">
              <w:r w:rsidRPr="00ED271E">
                <w:rPr>
                  <w:rFonts w:cs="Times New Roman"/>
                </w:rPr>
                <w:t>Филиал «Комплексный центр социального обслуживания населения Октябрьского района»</w:t>
              </w:r>
            </w:hyperlink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264-34-95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204-95-05</w:t>
            </w:r>
          </w:p>
        </w:tc>
      </w:tr>
      <w:tr w:rsidR="00925C46" w:rsidRPr="00080504" w:rsidTr="003602F7">
        <w:tc>
          <w:tcPr>
            <w:tcW w:w="3970" w:type="dxa"/>
            <w:vMerge/>
          </w:tcPr>
          <w:p w:rsidR="00925C46" w:rsidRDefault="00925C46" w:rsidP="00925C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ул.4-й Пятилетки, 28а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hyperlink r:id="rId9" w:history="1">
              <w:r w:rsidRPr="00ED271E">
                <w:rPr>
                  <w:rFonts w:cs="Times New Roman"/>
                </w:rPr>
                <w:t>Филиал «Комплексный центр социального обслуживания населения Первомайского района»</w:t>
              </w:r>
            </w:hyperlink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338-28-22</w:t>
            </w:r>
          </w:p>
        </w:tc>
      </w:tr>
      <w:tr w:rsidR="00925C46" w:rsidRPr="00080504" w:rsidTr="003602F7">
        <w:tc>
          <w:tcPr>
            <w:tcW w:w="3970" w:type="dxa"/>
            <w:vMerge/>
          </w:tcPr>
          <w:p w:rsidR="00925C46" w:rsidRDefault="00925C46" w:rsidP="00925C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proofErr w:type="spellStart"/>
            <w:r w:rsidRPr="00ED271E">
              <w:rPr>
                <w:rFonts w:cs="Times New Roman"/>
              </w:rPr>
              <w:t>г.Новосибирск</w:t>
            </w:r>
            <w:proofErr w:type="spellEnd"/>
            <w:r w:rsidRPr="00ED271E">
              <w:rPr>
                <w:rFonts w:cs="Times New Roman"/>
              </w:rPr>
              <w:t>,</w:t>
            </w:r>
          </w:p>
          <w:p w:rsidR="00925C46" w:rsidRDefault="00925C46" w:rsidP="00925C46">
            <w:pPr>
              <w:jc w:val="center"/>
              <w:rPr>
                <w:rFonts w:cs="Times New Roman"/>
              </w:rPr>
            </w:pPr>
            <w:proofErr w:type="spellStart"/>
            <w:r w:rsidRPr="00ED271E">
              <w:rPr>
                <w:rFonts w:cs="Times New Roman"/>
              </w:rPr>
              <w:t>ул.Иванова</w:t>
            </w:r>
            <w:proofErr w:type="spellEnd"/>
            <w:r w:rsidRPr="00ED271E">
              <w:rPr>
                <w:rFonts w:cs="Times New Roman"/>
              </w:rPr>
              <w:t xml:space="preserve">, 11а 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 xml:space="preserve">(отделения: </w:t>
            </w:r>
            <w:proofErr w:type="spellStart"/>
            <w:r w:rsidRPr="00ED271E">
              <w:rPr>
                <w:rFonts w:cs="Times New Roman"/>
              </w:rPr>
              <w:t>ул.Софийская</w:t>
            </w:r>
            <w:proofErr w:type="spellEnd"/>
            <w:r w:rsidRPr="00ED271E">
              <w:rPr>
                <w:rFonts w:cs="Times New Roman"/>
              </w:rPr>
              <w:t xml:space="preserve">, 4; </w:t>
            </w:r>
            <w:proofErr w:type="spellStart"/>
            <w:r w:rsidRPr="00ED271E">
              <w:rPr>
                <w:rFonts w:cs="Times New Roman"/>
              </w:rPr>
              <w:t>ул.Новоморская</w:t>
            </w:r>
            <w:proofErr w:type="spellEnd"/>
            <w:r w:rsidRPr="00ED271E">
              <w:rPr>
                <w:rFonts w:cs="Times New Roman"/>
              </w:rPr>
              <w:t>, 18)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hyperlink r:id="rId10" w:history="1">
              <w:r w:rsidRPr="00ED271E">
                <w:rPr>
                  <w:rFonts w:cs="Times New Roman"/>
                </w:rPr>
                <w:t>Филиал «Комплексный центр социального обслуживания населения Советского района»</w:t>
              </w:r>
            </w:hyperlink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332-54-07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330-34-00</w:t>
            </w:r>
          </w:p>
        </w:tc>
      </w:tr>
      <w:tr w:rsidR="00925C46" w:rsidRPr="00080504" w:rsidTr="003602F7">
        <w:tc>
          <w:tcPr>
            <w:tcW w:w="3970" w:type="dxa"/>
            <w:vMerge/>
          </w:tcPr>
          <w:p w:rsidR="00925C46" w:rsidRDefault="00925C46" w:rsidP="00925C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Революции,6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hyperlink r:id="rId11" w:history="1">
              <w:r w:rsidRPr="00ED271E">
                <w:rPr>
                  <w:rFonts w:cs="Times New Roman"/>
                </w:rPr>
                <w:t xml:space="preserve">Филиал «Комплексный центр социального обслуживания населения Центрального округа по Железнодорожному, </w:t>
              </w:r>
              <w:proofErr w:type="spellStart"/>
              <w:r w:rsidRPr="00ED271E">
                <w:rPr>
                  <w:rFonts w:cs="Times New Roman"/>
                </w:rPr>
                <w:t>Заельцовскому</w:t>
              </w:r>
              <w:proofErr w:type="spellEnd"/>
              <w:r w:rsidRPr="00ED271E">
                <w:rPr>
                  <w:rFonts w:cs="Times New Roman"/>
                </w:rPr>
                <w:t xml:space="preserve"> и Центральному районам города Новосибирска»</w:t>
              </w:r>
            </w:hyperlink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226-53-46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225-77-30</w:t>
            </w:r>
          </w:p>
        </w:tc>
      </w:tr>
      <w:tr w:rsidR="00925C46" w:rsidRPr="00080504" w:rsidTr="003602F7">
        <w:tc>
          <w:tcPr>
            <w:tcW w:w="3970" w:type="dxa"/>
            <w:vMerge/>
          </w:tcPr>
          <w:p w:rsidR="00925C46" w:rsidRDefault="00925C46" w:rsidP="00925C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ул. Европейская дом 1а;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t>630075, г. Новосибирск,</w:t>
            </w:r>
          </w:p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lastRenderedPageBreak/>
              <w:t>ул. Богдана Хмельницкого,14/3</w:t>
            </w:r>
          </w:p>
        </w:tc>
        <w:tc>
          <w:tcPr>
            <w:tcW w:w="560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 w:rsidRPr="00ED271E">
              <w:rPr>
                <w:rFonts w:cs="Times New Roman"/>
              </w:rPr>
              <w:lastRenderedPageBreak/>
              <w:t xml:space="preserve">Филиал «Комплексный центр социального обслуживания населения </w:t>
            </w:r>
            <w:hyperlink r:id="rId12" w:history="1">
              <w:r w:rsidRPr="00ED271E">
                <w:rPr>
                  <w:rFonts w:cs="Times New Roman"/>
                </w:rPr>
                <w:t>Дзержинского</w:t>
              </w:r>
            </w:hyperlink>
            <w:r w:rsidRPr="00ED271E">
              <w:rPr>
                <w:rFonts w:cs="Times New Roman"/>
              </w:rPr>
              <w:t xml:space="preserve"> и </w:t>
            </w:r>
            <w:hyperlink r:id="rId13" w:history="1">
              <w:r w:rsidRPr="00ED271E">
                <w:rPr>
                  <w:rFonts w:cs="Times New Roman"/>
                </w:rPr>
                <w:t>Калининского районов</w:t>
              </w:r>
            </w:hyperlink>
            <w:r w:rsidRPr="00ED271E">
              <w:rPr>
                <w:rFonts w:cs="Times New Roman"/>
              </w:rPr>
              <w:t>»</w:t>
            </w:r>
          </w:p>
        </w:tc>
        <w:tc>
          <w:tcPr>
            <w:tcW w:w="2480" w:type="dxa"/>
          </w:tcPr>
          <w:p w:rsidR="00925C46" w:rsidRPr="00ED271E" w:rsidRDefault="00925C46" w:rsidP="00925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(383) </w:t>
            </w:r>
            <w:r w:rsidRPr="00ED271E">
              <w:rPr>
                <w:rFonts w:cs="Times New Roman"/>
              </w:rPr>
              <w:t>279-01-61</w:t>
            </w:r>
          </w:p>
        </w:tc>
      </w:tr>
      <w:tr w:rsidR="00925C46" w:rsidRPr="00080504" w:rsidTr="00AA67C0">
        <w:trPr>
          <w:trHeight w:val="276"/>
        </w:trPr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925C46" w:rsidRDefault="00925C46" w:rsidP="005B0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3"/>
            <w:vMerge w:val="restart"/>
            <w:tcBorders>
              <w:bottom w:val="single" w:sz="4" w:space="0" w:color="auto"/>
            </w:tcBorders>
          </w:tcPr>
          <w:p w:rsidR="00925C46" w:rsidRPr="00080504" w:rsidRDefault="00925C46" w:rsidP="005B0903">
            <w:pPr>
              <w:jc w:val="center"/>
              <w:rPr>
                <w:sz w:val="24"/>
                <w:szCs w:val="24"/>
              </w:rPr>
            </w:pPr>
          </w:p>
        </w:tc>
      </w:tr>
      <w:tr w:rsidR="00925C46" w:rsidRPr="00080504" w:rsidTr="00AA67C0">
        <w:tc>
          <w:tcPr>
            <w:tcW w:w="3970" w:type="dxa"/>
          </w:tcPr>
          <w:p w:rsidR="00925C46" w:rsidRPr="00080504" w:rsidRDefault="00925C46" w:rsidP="005B0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376E6">
              <w:rPr>
                <w:sz w:val="24"/>
                <w:szCs w:val="24"/>
              </w:rPr>
              <w:t xml:space="preserve">казание бытовой, психологической, гуманитарной и </w:t>
            </w:r>
            <w:r w:rsidRPr="00ED271E">
              <w:rPr>
                <w:sz w:val="24"/>
                <w:szCs w:val="24"/>
              </w:rPr>
              <w:t>юридической помощи</w:t>
            </w:r>
            <w:r w:rsidRPr="000376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семьям военнослужащих</w:t>
            </w:r>
          </w:p>
        </w:tc>
        <w:tc>
          <w:tcPr>
            <w:tcW w:w="11482" w:type="dxa"/>
            <w:gridSpan w:val="3"/>
            <w:vMerge/>
          </w:tcPr>
          <w:p w:rsidR="00925C46" w:rsidRPr="00080504" w:rsidRDefault="00925C46" w:rsidP="005B0903">
            <w:pPr>
              <w:jc w:val="center"/>
              <w:rPr>
                <w:sz w:val="24"/>
                <w:szCs w:val="24"/>
              </w:rPr>
            </w:pPr>
          </w:p>
        </w:tc>
      </w:tr>
      <w:tr w:rsidR="00925C46" w:rsidRPr="00D61C4E" w:rsidTr="00AA67C0">
        <w:trPr>
          <w:trHeight w:val="1012"/>
        </w:trPr>
        <w:tc>
          <w:tcPr>
            <w:tcW w:w="3970" w:type="dxa"/>
            <w:tcBorders>
              <w:bottom w:val="single" w:sz="4" w:space="0" w:color="auto"/>
            </w:tcBorders>
          </w:tcPr>
          <w:p w:rsidR="00925C46" w:rsidRPr="00ED271E" w:rsidRDefault="00925C46" w:rsidP="005B0903">
            <w:pPr>
              <w:jc w:val="both"/>
              <w:rPr>
                <w:rFonts w:cs="Times New Roman"/>
              </w:rPr>
            </w:pPr>
            <w:r w:rsidRPr="00ED271E">
              <w:rPr>
                <w:rFonts w:cs="Times New Roman"/>
              </w:rPr>
              <w:t>Проблема эмоциональной нестабильности</w:t>
            </w:r>
            <w:r w:rsidRPr="00ED271E">
              <w:rPr>
                <w:rFonts w:cs="Times New Roman"/>
                <w:b/>
              </w:rPr>
              <w:t xml:space="preserve">, </w:t>
            </w:r>
            <w:r w:rsidRPr="00ED271E">
              <w:rPr>
                <w:rFonts w:cs="Times New Roman"/>
              </w:rPr>
              <w:t>тревожность и иные ситуации, требующие оказания социально-психологической помощи</w:t>
            </w:r>
          </w:p>
        </w:tc>
        <w:tc>
          <w:tcPr>
            <w:tcW w:w="11482" w:type="dxa"/>
            <w:gridSpan w:val="3"/>
            <w:vMerge/>
            <w:tcBorders>
              <w:bottom w:val="single" w:sz="4" w:space="0" w:color="auto"/>
            </w:tcBorders>
          </w:tcPr>
          <w:p w:rsidR="00925C46" w:rsidRPr="00ED271E" w:rsidRDefault="00925C46" w:rsidP="005B0903">
            <w:pPr>
              <w:jc w:val="center"/>
              <w:rPr>
                <w:rFonts w:cs="Times New Roman"/>
              </w:rPr>
            </w:pPr>
          </w:p>
        </w:tc>
      </w:tr>
    </w:tbl>
    <w:p w:rsidR="00796DC1" w:rsidRDefault="00796DC1" w:rsidP="005B0903">
      <w:pPr>
        <w:rPr>
          <w:sz w:val="24"/>
          <w:szCs w:val="24"/>
        </w:rPr>
      </w:pPr>
      <w:bookmarkStart w:id="0" w:name="_GoBack"/>
      <w:bookmarkEnd w:id="0"/>
    </w:p>
    <w:sectPr w:rsidR="00796DC1" w:rsidSect="005B090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EA"/>
    <w:rsid w:val="00022AB2"/>
    <w:rsid w:val="000304D0"/>
    <w:rsid w:val="000331DF"/>
    <w:rsid w:val="000376E6"/>
    <w:rsid w:val="00051E9E"/>
    <w:rsid w:val="00080504"/>
    <w:rsid w:val="000A7365"/>
    <w:rsid w:val="000E4D0F"/>
    <w:rsid w:val="00252A82"/>
    <w:rsid w:val="00261602"/>
    <w:rsid w:val="00287223"/>
    <w:rsid w:val="002B2DD8"/>
    <w:rsid w:val="002E56E1"/>
    <w:rsid w:val="00307624"/>
    <w:rsid w:val="003602F7"/>
    <w:rsid w:val="00366430"/>
    <w:rsid w:val="003E7674"/>
    <w:rsid w:val="0046489F"/>
    <w:rsid w:val="00487204"/>
    <w:rsid w:val="004E14D2"/>
    <w:rsid w:val="004E2931"/>
    <w:rsid w:val="005144EA"/>
    <w:rsid w:val="00531EFC"/>
    <w:rsid w:val="00532805"/>
    <w:rsid w:val="0053727C"/>
    <w:rsid w:val="00573714"/>
    <w:rsid w:val="005B0572"/>
    <w:rsid w:val="005B0903"/>
    <w:rsid w:val="005B4F62"/>
    <w:rsid w:val="005D5BD9"/>
    <w:rsid w:val="00612B88"/>
    <w:rsid w:val="006564AA"/>
    <w:rsid w:val="00733E5F"/>
    <w:rsid w:val="007846C0"/>
    <w:rsid w:val="00796DC1"/>
    <w:rsid w:val="007A35E6"/>
    <w:rsid w:val="007A78A1"/>
    <w:rsid w:val="008209DB"/>
    <w:rsid w:val="00833299"/>
    <w:rsid w:val="008E451C"/>
    <w:rsid w:val="00925C46"/>
    <w:rsid w:val="00981FA3"/>
    <w:rsid w:val="00995B4F"/>
    <w:rsid w:val="00997388"/>
    <w:rsid w:val="009F247D"/>
    <w:rsid w:val="00A90AF1"/>
    <w:rsid w:val="00AA738C"/>
    <w:rsid w:val="00AB524A"/>
    <w:rsid w:val="00AF02E3"/>
    <w:rsid w:val="00B321DC"/>
    <w:rsid w:val="00B62D9B"/>
    <w:rsid w:val="00B730FD"/>
    <w:rsid w:val="00C068AA"/>
    <w:rsid w:val="00CA50FB"/>
    <w:rsid w:val="00CE07FC"/>
    <w:rsid w:val="00D44CC1"/>
    <w:rsid w:val="00D61C4E"/>
    <w:rsid w:val="00D645D9"/>
    <w:rsid w:val="00DC2E5F"/>
    <w:rsid w:val="00DD7D25"/>
    <w:rsid w:val="00E62289"/>
    <w:rsid w:val="00E71005"/>
    <w:rsid w:val="00E964BC"/>
    <w:rsid w:val="00EA49AD"/>
    <w:rsid w:val="00ED271E"/>
    <w:rsid w:val="00F1740F"/>
    <w:rsid w:val="00F654AD"/>
    <w:rsid w:val="00F743BC"/>
    <w:rsid w:val="00FA25C4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46F1-3B60-4063-9DAA-3DC2B3F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C1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C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CC1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8209D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.novo-sibirsk.ru/SiteKCSON/oktKCSON" TargetMode="External"/><Relationship Id="rId13" Type="http://schemas.openxmlformats.org/officeDocument/2006/relationships/hyperlink" Target="http://social.novo-sibirsk.ru/SiteKCSON/klnKC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cial.novo-sibirsk.ru/SiteKCSON/lenKCSON" TargetMode="External"/><Relationship Id="rId12" Type="http://schemas.openxmlformats.org/officeDocument/2006/relationships/hyperlink" Target="http://social.novo-sibirsk.ru/SiteKCSON/dzKC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al.novo-sibirsk.ru/SiteKCSON/kirKCSON" TargetMode="External"/><Relationship Id="rId11" Type="http://schemas.openxmlformats.org/officeDocument/2006/relationships/hyperlink" Target="http://social.novo-sibirsk.ru/SiteKCSON/jelKCSON/SitePages/default.aspx" TargetMode="External"/><Relationship Id="rId5" Type="http://schemas.openxmlformats.org/officeDocument/2006/relationships/hyperlink" Target="http://social.novo-sibirsk.ru/SiteKCSON/klnKCS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ocial.novo-sibirsk.ru/SiteKCSON/sovKCSON" TargetMode="External"/><Relationship Id="rId4" Type="http://schemas.openxmlformats.org/officeDocument/2006/relationships/hyperlink" Target="http://social.novo-sibirsk.ru/SiteKCSON/dzKCSON" TargetMode="External"/><Relationship Id="rId9" Type="http://schemas.openxmlformats.org/officeDocument/2006/relationships/hyperlink" Target="http://social.novo-sibirsk.ru/SiteKCSON/prvKCS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Казанина Софья Владиславовна</dc:creator>
  <cp:keywords/>
  <dc:description/>
  <cp:lastModifiedBy>Кожевников Кирилл Викторович</cp:lastModifiedBy>
  <cp:revision>2</cp:revision>
  <cp:lastPrinted>2022-11-08T09:54:00Z</cp:lastPrinted>
  <dcterms:created xsi:type="dcterms:W3CDTF">2022-12-23T04:00:00Z</dcterms:created>
  <dcterms:modified xsi:type="dcterms:W3CDTF">2022-12-23T04:00:00Z</dcterms:modified>
</cp:coreProperties>
</file>